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8543" w14:textId="425C9B27" w:rsidR="00474415" w:rsidRPr="009C3955" w:rsidRDefault="00474415" w:rsidP="00485568">
      <w:pPr>
        <w:spacing w:before="100" w:beforeAutospacing="1" w:after="100" w:afterAutospacing="1" w:line="240" w:lineRule="auto"/>
        <w:jc w:val="right"/>
        <w:rPr>
          <w:rFonts w:ascii="Aleo" w:eastAsia="Times New Roman" w:hAnsi="Aleo" w:cs="Times New Roman"/>
          <w:kern w:val="0"/>
          <w:sz w:val="52"/>
          <w:szCs w:val="52"/>
          <w14:ligatures w14:val="none"/>
        </w:rPr>
      </w:pPr>
      <w:r>
        <w:rPr>
          <w:rFonts w:ascii="Aleo" w:eastAsia="Times New Roman" w:hAnsi="Aleo" w:cs="Times New Roman"/>
          <w:noProof/>
          <w:kern w:val="0"/>
        </w:rPr>
        <w:drawing>
          <wp:anchor distT="0" distB="0" distL="114300" distR="114300" simplePos="0" relativeHeight="251658240" behindDoc="1" locked="0" layoutInCell="1" allowOverlap="1" wp14:anchorId="6E2594B1" wp14:editId="79C339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38144" cy="850392"/>
            <wp:effectExtent l="0" t="0" r="0" b="6985"/>
            <wp:wrapTight wrapText="bothSides">
              <wp:wrapPolygon edited="0">
                <wp:start x="1915" y="0"/>
                <wp:lineTo x="1317" y="484"/>
                <wp:lineTo x="0" y="5807"/>
                <wp:lineTo x="0" y="12583"/>
                <wp:lineTo x="120" y="16454"/>
                <wp:lineTo x="1436" y="20810"/>
                <wp:lineTo x="1676" y="21294"/>
                <wp:lineTo x="3471" y="21294"/>
                <wp:lineTo x="17834" y="20810"/>
                <wp:lineTo x="20467" y="17906"/>
                <wp:lineTo x="19988" y="15486"/>
                <wp:lineTo x="21065" y="15002"/>
                <wp:lineTo x="21424" y="11131"/>
                <wp:lineTo x="21424" y="5807"/>
                <wp:lineTo x="14482" y="2904"/>
                <wp:lineTo x="3232" y="0"/>
                <wp:lineTo x="1915" y="0"/>
              </wp:wrapPolygon>
            </wp:wrapTight>
            <wp:docPr id="143897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7000" name="Picture 1438970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415">
        <w:rPr>
          <w:rFonts w:ascii="Aleo" w:eastAsia="Times New Roman" w:hAnsi="Aleo" w:cs="Times New Roman"/>
          <w:kern w:val="0"/>
          <w14:ligatures w14:val="none"/>
        </w:rPr>
        <w:br/>
      </w:r>
      <w:r w:rsidR="009C3955" w:rsidRPr="009C3955">
        <w:rPr>
          <w:rFonts w:ascii="Aleo" w:eastAsia="Times New Roman" w:hAnsi="Aleo" w:cs="Times New Roman"/>
          <w:b/>
          <w:bCs/>
          <w:kern w:val="0"/>
          <w:sz w:val="52"/>
          <w:szCs w:val="52"/>
          <w14:ligatures w14:val="none"/>
        </w:rPr>
        <w:t>Community</w:t>
      </w:r>
      <w:r w:rsidR="00F021D2" w:rsidRPr="009C3955">
        <w:rPr>
          <w:rFonts w:ascii="Aleo" w:eastAsia="Times New Roman" w:hAnsi="Aleo" w:cs="Times New Roman"/>
          <w:b/>
          <w:bCs/>
          <w:kern w:val="0"/>
          <w:sz w:val="52"/>
          <w:szCs w:val="52"/>
          <w14:ligatures w14:val="none"/>
        </w:rPr>
        <w:t xml:space="preserve"> Compliant </w:t>
      </w:r>
      <w:r w:rsidRPr="009C3955">
        <w:rPr>
          <w:rFonts w:ascii="Aleo" w:eastAsia="Times New Roman" w:hAnsi="Aleo" w:cs="Times New Roman"/>
          <w:b/>
          <w:bCs/>
          <w:kern w:val="0"/>
          <w:sz w:val="52"/>
          <w:szCs w:val="52"/>
          <w14:ligatures w14:val="none"/>
        </w:rPr>
        <w:t>Form</w:t>
      </w:r>
    </w:p>
    <w:p w14:paraId="6338A2A8" w14:textId="1C182F89" w:rsidR="001A7B5B" w:rsidRDefault="001A7B5B" w:rsidP="001A7B5B">
      <w:pP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18"/>
          <w:szCs w:val="18"/>
          <w14:ligatures w14:val="none"/>
        </w:rPr>
      </w:pPr>
      <w:r w:rsidRPr="001A7B5B">
        <w:rPr>
          <w:rFonts w:ascii="Aleo" w:eastAsia="Times New Roman" w:hAnsi="Aleo" w:cs="Times New Roman"/>
          <w:kern w:val="0"/>
          <w:sz w:val="18"/>
          <w:szCs w:val="18"/>
          <w:u w:val="single"/>
          <w14:ligatures w14:val="none"/>
        </w:rPr>
        <w:t>Instructions:</w:t>
      </w:r>
      <w:r w:rsidRPr="001A7B5B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 xml:space="preserve"> Please complete this form with as much detail as possible to allow for a thorough review and resolution of your complaint. You may submit this form to the appropriate Program Director/Manager or the Chief Operating Officer (COO) if the complaint concerns the agency at-large</w:t>
      </w:r>
      <w:r w:rsidR="00006618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>. Their contact info</w:t>
      </w:r>
      <w:r w:rsidR="006B4A1C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>rmation is listed on our website</w:t>
      </w:r>
      <w:r w:rsidRPr="001A7B5B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>. Anonymous complaints will be addressed but may not be formally investigated without documentation and witnesses.</w:t>
      </w:r>
      <w:r w:rsidR="00AA0647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 xml:space="preserve"> </w:t>
      </w:r>
      <w:r w:rsidR="003812E2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>See the agency</w:t>
      </w:r>
      <w:r w:rsidR="00AA0647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 xml:space="preserve">’s Community Complaint Policy (4.22) on the website or contact the Human Resource Department for more information. </w:t>
      </w:r>
    </w:p>
    <w:p w14:paraId="447712D7" w14:textId="77777777" w:rsidR="00C94A90" w:rsidRPr="001A7B5B" w:rsidRDefault="00C94A90" w:rsidP="001A7B5B">
      <w:pP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18"/>
          <w:szCs w:val="18"/>
          <w14:ligatures w14:val="none"/>
        </w:rPr>
      </w:pPr>
    </w:p>
    <w:p w14:paraId="1AA203BB" w14:textId="0904B97C" w:rsidR="00474415" w:rsidRPr="00C94A90" w:rsidRDefault="00C94A90" w:rsidP="00C94A9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Aleo" w:eastAsia="Times New Roman" w:hAnsi="Aleo" w:cs="Times New Roman"/>
          <w:b/>
          <w:bCs/>
          <w:kern w:val="0"/>
          <w:sz w:val="28"/>
          <w:szCs w:val="28"/>
          <w14:ligatures w14:val="none"/>
        </w:rPr>
        <w:t xml:space="preserve">Complainant </w:t>
      </w:r>
      <w:r w:rsidR="00474415" w:rsidRPr="00D76F5F">
        <w:rPr>
          <w:rFonts w:ascii="Aleo" w:eastAsia="Times New Roman" w:hAnsi="Aleo" w:cs="Times New Roman"/>
          <w:b/>
          <w:bCs/>
          <w:kern w:val="0"/>
          <w:sz w:val="28"/>
          <w:szCs w:val="28"/>
          <w14:ligatures w14:val="none"/>
        </w:rPr>
        <w:t>Information: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7110"/>
      </w:tblGrid>
      <w:tr w:rsidR="00474415" w:rsidRPr="000F42AF" w14:paraId="297058DA" w14:textId="77777777" w:rsidTr="007F624D">
        <w:tc>
          <w:tcPr>
            <w:tcW w:w="3685" w:type="dxa"/>
          </w:tcPr>
          <w:p w14:paraId="71A1A149" w14:textId="4739557D" w:rsidR="00474415" w:rsidRPr="000F42AF" w:rsidRDefault="00474415" w:rsidP="00C94A90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  <w:r w:rsidRPr="000F42AF">
              <w:rPr>
                <w:rFonts w:ascii="Aleo" w:eastAsia="Times New Roman" w:hAnsi="Aleo" w:cs="Times New Roman"/>
                <w:kern w:val="0"/>
                <w14:ligatures w14:val="none"/>
              </w:rPr>
              <w:t>Name:</w:t>
            </w:r>
          </w:p>
        </w:tc>
        <w:tc>
          <w:tcPr>
            <w:tcW w:w="7110" w:type="dxa"/>
          </w:tcPr>
          <w:p w14:paraId="60B561A8" w14:textId="77777777" w:rsidR="00474415" w:rsidRPr="000F42AF" w:rsidRDefault="00474415" w:rsidP="00C94A90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  <w:tr w:rsidR="00474415" w:rsidRPr="000F42AF" w14:paraId="5AA97FBB" w14:textId="77777777" w:rsidTr="007F624D">
        <w:tc>
          <w:tcPr>
            <w:tcW w:w="3685" w:type="dxa"/>
          </w:tcPr>
          <w:p w14:paraId="560D6F79" w14:textId="411131EE" w:rsidR="00474415" w:rsidRPr="000F42AF" w:rsidRDefault="00C94A90" w:rsidP="00C94A90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>Phone Number</w:t>
            </w:r>
            <w:r w:rsidR="00474415" w:rsidRPr="000F42AF">
              <w:rPr>
                <w:rFonts w:ascii="Aleo" w:eastAsia="Times New Roman" w:hAnsi="Aleo" w:cs="Times New Roman"/>
                <w:kern w:val="0"/>
                <w14:ligatures w14:val="none"/>
              </w:rPr>
              <w:t>:</w:t>
            </w:r>
          </w:p>
        </w:tc>
        <w:tc>
          <w:tcPr>
            <w:tcW w:w="7110" w:type="dxa"/>
          </w:tcPr>
          <w:p w14:paraId="5C7A4B59" w14:textId="77777777" w:rsidR="00474415" w:rsidRPr="000F42AF" w:rsidRDefault="00474415" w:rsidP="00C94A90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  <w:tr w:rsidR="00474415" w:rsidRPr="000F42AF" w14:paraId="392DCF6A" w14:textId="77777777" w:rsidTr="007F624D">
        <w:tc>
          <w:tcPr>
            <w:tcW w:w="3685" w:type="dxa"/>
          </w:tcPr>
          <w:p w14:paraId="021A69F1" w14:textId="47BFB6CD" w:rsidR="00474415" w:rsidRPr="000F42AF" w:rsidRDefault="00C94A90" w:rsidP="00474415">
            <w:pPr>
              <w:spacing w:before="100" w:beforeAutospacing="1" w:after="100" w:afterAutospacing="1"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>Email Address:</w:t>
            </w:r>
          </w:p>
        </w:tc>
        <w:tc>
          <w:tcPr>
            <w:tcW w:w="7110" w:type="dxa"/>
          </w:tcPr>
          <w:p w14:paraId="4A5EFD72" w14:textId="77777777" w:rsidR="00474415" w:rsidRPr="000F42AF" w:rsidRDefault="00474415" w:rsidP="00474415">
            <w:pPr>
              <w:spacing w:before="100" w:beforeAutospacing="1" w:after="100" w:afterAutospacing="1"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  <w:tr w:rsidR="00474415" w:rsidRPr="000F42AF" w14:paraId="1F1AA6BC" w14:textId="77777777" w:rsidTr="007F624D">
        <w:tc>
          <w:tcPr>
            <w:tcW w:w="3685" w:type="dxa"/>
          </w:tcPr>
          <w:p w14:paraId="2CA76B7D" w14:textId="344F2B87" w:rsidR="00474415" w:rsidRPr="000F42AF" w:rsidRDefault="00C94A90" w:rsidP="00474415">
            <w:pPr>
              <w:spacing w:before="100" w:beforeAutospacing="1" w:after="100" w:afterAutospacing="1"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 xml:space="preserve">Mailing Address: </w:t>
            </w:r>
          </w:p>
        </w:tc>
        <w:tc>
          <w:tcPr>
            <w:tcW w:w="7110" w:type="dxa"/>
          </w:tcPr>
          <w:p w14:paraId="2DD352C2" w14:textId="77777777" w:rsidR="00474415" w:rsidRPr="000F42AF" w:rsidRDefault="00474415" w:rsidP="00474415">
            <w:pPr>
              <w:spacing w:before="100" w:beforeAutospacing="1" w:after="100" w:afterAutospacing="1"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</w:tbl>
    <w:p w14:paraId="1138DD91" w14:textId="77777777" w:rsidR="00D76F5F" w:rsidRDefault="00D76F5F" w:rsidP="00D76F5F">
      <w:pP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b/>
          <w:bCs/>
          <w:kern w:val="0"/>
          <w:sz w:val="28"/>
          <w:szCs w:val="28"/>
          <w14:ligatures w14:val="none"/>
        </w:rPr>
      </w:pPr>
    </w:p>
    <w:p w14:paraId="084633CD" w14:textId="6F49EB69" w:rsidR="00474415" w:rsidRPr="00D76F5F" w:rsidRDefault="00474415" w:rsidP="00D76F5F">
      <w:pP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28"/>
          <w:szCs w:val="28"/>
          <w14:ligatures w14:val="none"/>
        </w:rPr>
      </w:pPr>
      <w:r w:rsidRPr="00D76F5F">
        <w:rPr>
          <w:rFonts w:ascii="Aleo" w:eastAsia="Times New Roman" w:hAnsi="Aleo" w:cs="Times New Roman"/>
          <w:b/>
          <w:bCs/>
          <w:kern w:val="0"/>
          <w:sz w:val="28"/>
          <w:szCs w:val="28"/>
          <w14:ligatures w14:val="none"/>
        </w:rPr>
        <w:t>Complaint Details: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7110"/>
      </w:tblGrid>
      <w:tr w:rsidR="00474415" w:rsidRPr="000F42AF" w14:paraId="3650A229" w14:textId="77777777" w:rsidTr="007F624D">
        <w:tc>
          <w:tcPr>
            <w:tcW w:w="3685" w:type="dxa"/>
          </w:tcPr>
          <w:p w14:paraId="5B12B238" w14:textId="3AC09534" w:rsidR="00474415" w:rsidRPr="000F42AF" w:rsidRDefault="000F42AF" w:rsidP="00D76F5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>Date of Incident:</w:t>
            </w:r>
          </w:p>
        </w:tc>
        <w:tc>
          <w:tcPr>
            <w:tcW w:w="7110" w:type="dxa"/>
          </w:tcPr>
          <w:p w14:paraId="774BE9AE" w14:textId="77777777" w:rsidR="00474415" w:rsidRPr="000F42AF" w:rsidRDefault="00474415" w:rsidP="00D76F5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  <w:tr w:rsidR="00474415" w:rsidRPr="000F42AF" w14:paraId="76356D3A" w14:textId="77777777" w:rsidTr="007F624D">
        <w:tc>
          <w:tcPr>
            <w:tcW w:w="3685" w:type="dxa"/>
          </w:tcPr>
          <w:p w14:paraId="4E69D2BD" w14:textId="54B4900D" w:rsidR="00474415" w:rsidRPr="000F42AF" w:rsidRDefault="000F42AF" w:rsidP="00D76F5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>Location of Incident:</w:t>
            </w:r>
          </w:p>
        </w:tc>
        <w:tc>
          <w:tcPr>
            <w:tcW w:w="7110" w:type="dxa"/>
          </w:tcPr>
          <w:p w14:paraId="4CC68050" w14:textId="77777777" w:rsidR="00474415" w:rsidRPr="000F42AF" w:rsidRDefault="00474415" w:rsidP="00D76F5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  <w:tr w:rsidR="00C94A90" w:rsidRPr="000F42AF" w14:paraId="7456BE41" w14:textId="77777777" w:rsidTr="007F624D">
        <w:tc>
          <w:tcPr>
            <w:tcW w:w="3685" w:type="dxa"/>
          </w:tcPr>
          <w:p w14:paraId="58843157" w14:textId="09A40439" w:rsidR="00C94A90" w:rsidRDefault="007F624D" w:rsidP="00D76F5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 xml:space="preserve">Department/Program Involved: </w:t>
            </w:r>
          </w:p>
        </w:tc>
        <w:tc>
          <w:tcPr>
            <w:tcW w:w="7110" w:type="dxa"/>
          </w:tcPr>
          <w:p w14:paraId="6265BED4" w14:textId="77777777" w:rsidR="00C94A90" w:rsidRPr="000F42AF" w:rsidRDefault="00C94A90" w:rsidP="00D76F5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  <w:tr w:rsidR="000F42AF" w:rsidRPr="000F42AF" w14:paraId="7F17D6C9" w14:textId="77777777" w:rsidTr="007F624D">
        <w:tc>
          <w:tcPr>
            <w:tcW w:w="3685" w:type="dxa"/>
          </w:tcPr>
          <w:p w14:paraId="3AB5557B" w14:textId="1FC39B48" w:rsidR="000F42AF" w:rsidRDefault="000F42AF" w:rsidP="00D76F5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>Individual(s) involved:</w:t>
            </w:r>
          </w:p>
        </w:tc>
        <w:tc>
          <w:tcPr>
            <w:tcW w:w="7110" w:type="dxa"/>
          </w:tcPr>
          <w:p w14:paraId="599D356F" w14:textId="77777777" w:rsidR="000F42AF" w:rsidRPr="000F42AF" w:rsidRDefault="000F42AF" w:rsidP="00D76F5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</w:tbl>
    <w:p w14:paraId="0E8F3CDB" w14:textId="2FF3A4FB" w:rsidR="00474415" w:rsidRPr="004365F7" w:rsidRDefault="00474415" w:rsidP="004365F7">
      <w:pPr>
        <w:spacing w:before="100" w:beforeAutospacing="1" w:after="100" w:afterAutospacing="1" w:line="240" w:lineRule="auto"/>
        <w:rPr>
          <w:rFonts w:ascii="Aleo" w:eastAsia="Times New Roman" w:hAnsi="Aleo" w:cs="Times New Roman"/>
          <w:kern w:val="0"/>
          <w14:ligatures w14:val="none"/>
        </w:rPr>
      </w:pPr>
      <w:r w:rsidRPr="00D76F5F">
        <w:rPr>
          <w:rFonts w:ascii="Aleo" w:eastAsia="Times New Roman" w:hAnsi="Aleo" w:cs="Times New Roman"/>
          <w:b/>
          <w:bCs/>
          <w:kern w:val="0"/>
          <w:sz w:val="28"/>
          <w:szCs w:val="28"/>
          <w14:ligatures w14:val="none"/>
        </w:rPr>
        <w:t>Description of Complaint:</w:t>
      </w:r>
      <w:r w:rsidRPr="00D76F5F">
        <w:rPr>
          <w:rFonts w:ascii="Aleo" w:eastAsia="Times New Roman" w:hAnsi="Aleo" w:cs="Times New Roman"/>
          <w:kern w:val="0"/>
          <w:sz w:val="28"/>
          <w:szCs w:val="28"/>
          <w14:ligatures w14:val="none"/>
        </w:rPr>
        <w:br/>
      </w:r>
      <w:r w:rsidRPr="004365F7">
        <w:rPr>
          <w:rFonts w:ascii="Aleo" w:eastAsia="Times New Roman" w:hAnsi="Aleo" w:cs="Times New Roman"/>
          <w:kern w:val="0"/>
          <w:sz w:val="20"/>
          <w:szCs w:val="20"/>
          <w14:ligatures w14:val="none"/>
        </w:rPr>
        <w:t xml:space="preserve">(Provide a detailed description of the issue, including specific incidents, dates, and any </w:t>
      </w:r>
      <w:r w:rsidR="002C06A7">
        <w:rPr>
          <w:rFonts w:ascii="Aleo" w:eastAsia="Times New Roman" w:hAnsi="Aleo" w:cs="Times New Roman"/>
          <w:kern w:val="0"/>
          <w:sz w:val="20"/>
          <w:szCs w:val="20"/>
          <w14:ligatures w14:val="none"/>
        </w:rPr>
        <w:t>relevant</w:t>
      </w:r>
      <w:r w:rsidRPr="004365F7">
        <w:rPr>
          <w:rFonts w:ascii="Aleo" w:eastAsia="Times New Roman" w:hAnsi="Aleo" w:cs="Times New Roman"/>
          <w:kern w:val="0"/>
          <w:sz w:val="20"/>
          <w:szCs w:val="20"/>
          <w14:ligatures w14:val="none"/>
        </w:rPr>
        <w:t xml:space="preserve"> information.</w:t>
      </w:r>
      <w:r w:rsidR="000F42AF" w:rsidRPr="004365F7">
        <w:rPr>
          <w:rFonts w:ascii="Aleo" w:eastAsia="Times New Roman" w:hAnsi="Aleo" w:cs="Times New Roman"/>
          <w:kern w:val="0"/>
          <w:sz w:val="20"/>
          <w:szCs w:val="20"/>
          <w14:ligatures w14:val="none"/>
        </w:rPr>
        <w:t xml:space="preserve"> Any physical evidence may be attached or provided.</w:t>
      </w:r>
      <w:r w:rsidR="001522AF" w:rsidRPr="004365F7">
        <w:rPr>
          <w:rFonts w:ascii="Aleo" w:eastAsia="Times New Roman" w:hAnsi="Aleo" w:cs="Times New Roman"/>
          <w:kern w:val="0"/>
          <w:sz w:val="20"/>
          <w:szCs w:val="20"/>
          <w14:ligatures w14:val="none"/>
        </w:rPr>
        <w:t xml:space="preserve"> Attach additional pages if applicable.</w:t>
      </w:r>
      <w:r w:rsidRPr="004365F7">
        <w:rPr>
          <w:rFonts w:ascii="Aleo" w:eastAsia="Times New Roman" w:hAnsi="Aleo" w:cs="Times New Roman"/>
          <w:kern w:val="0"/>
          <w:sz w:val="20"/>
          <w:szCs w:val="20"/>
          <w14:ligatures w14:val="none"/>
        </w:rPr>
        <w:t>)</w:t>
      </w:r>
    </w:p>
    <w:p w14:paraId="3F06ECB5" w14:textId="7F7BE93D" w:rsidR="00B96483" w:rsidRPr="00B511B0" w:rsidRDefault="00FE2A11" w:rsidP="0042678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01"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</w:t>
      </w:r>
      <w:r w:rsidR="00363B8F"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</w:t>
      </w:r>
      <w:r w:rsidR="006E0A62"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</w:t>
      </w:r>
      <w:r w:rsidR="00363B8F" w:rsidRPr="00B511B0">
        <w:rPr>
          <w:rFonts w:ascii="Arial" w:eastAsia="Times New Roman" w:hAnsi="Arial" w:cs="Arial"/>
          <w:kern w:val="0"/>
          <w14:ligatures w14:val="none"/>
        </w:rPr>
        <w:t>__________</w:t>
      </w:r>
      <w:r w:rsidR="005B12E3"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6483"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873"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______________________________________________________________________________________</w:t>
      </w:r>
      <w:r w:rsidR="00B511B0">
        <w:rPr>
          <w:rFonts w:ascii="Arial" w:eastAsia="Times New Roman" w:hAnsi="Arial" w:cs="Arial"/>
          <w:kern w:val="0"/>
          <w14:ligatures w14:val="none"/>
        </w:rPr>
        <w:t>_____________</w:t>
      </w:r>
      <w:r w:rsidR="00136873" w:rsidRPr="00B511B0">
        <w:rPr>
          <w:rFonts w:ascii="Arial" w:eastAsia="Times New Roman" w:hAnsi="Arial" w:cs="Arial"/>
          <w:kern w:val="0"/>
          <w14:ligatures w14:val="none"/>
        </w:rPr>
        <w:t>_</w:t>
      </w:r>
    </w:p>
    <w:p w14:paraId="5E065F4B" w14:textId="4136B34E" w:rsidR="00395F45" w:rsidRDefault="00395F45" w:rsidP="00395F45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b/>
          <w:bCs/>
          <w:kern w:val="0"/>
          <w:sz w:val="28"/>
          <w:szCs w:val="28"/>
          <w14:ligatures w14:val="none"/>
        </w:rPr>
      </w:pPr>
      <w:r w:rsidRPr="00395F45">
        <w:rPr>
          <w:rFonts w:ascii="Aleo" w:eastAsia="Times New Roman" w:hAnsi="Aleo" w:cs="Times New Roman"/>
          <w:b/>
          <w:bCs/>
          <w:kern w:val="0"/>
          <w:sz w:val="28"/>
          <w:szCs w:val="28"/>
          <w14:ligatures w14:val="none"/>
        </w:rPr>
        <w:lastRenderedPageBreak/>
        <w:t>Resolution Sought</w:t>
      </w:r>
    </w:p>
    <w:p w14:paraId="33ADC946" w14:textId="4652EBDC" w:rsidR="00395F45" w:rsidRPr="00AF5563" w:rsidRDefault="00395F45" w:rsidP="00395F45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20"/>
          <w:szCs w:val="20"/>
          <w14:ligatures w14:val="none"/>
        </w:rPr>
      </w:pPr>
      <w:r w:rsidRPr="00AF5563">
        <w:rPr>
          <w:rFonts w:ascii="Aleo" w:eastAsia="Times New Roman" w:hAnsi="Aleo" w:cs="Times New Roman"/>
          <w:kern w:val="0"/>
          <w:sz w:val="20"/>
          <w:szCs w:val="20"/>
          <w14:ligatures w14:val="none"/>
        </w:rPr>
        <w:t>What outcome</w:t>
      </w:r>
      <w:r w:rsidR="00AF5563" w:rsidRPr="00AF5563">
        <w:rPr>
          <w:rFonts w:ascii="Aleo" w:eastAsia="Times New Roman" w:hAnsi="Aleo" w:cs="Times New Roman"/>
          <w:kern w:val="0"/>
          <w:sz w:val="20"/>
          <w:szCs w:val="20"/>
          <w14:ligatures w14:val="none"/>
        </w:rPr>
        <w:t xml:space="preserve"> would you like to see taken?</w:t>
      </w:r>
    </w:p>
    <w:p w14:paraId="25E450BE" w14:textId="1E4E2CA8" w:rsidR="005D331B" w:rsidRPr="00B511B0" w:rsidRDefault="00097E13" w:rsidP="005D331B">
      <w:pPr>
        <w:pBdr>
          <w:bottom w:val="single" w:sz="1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B511B0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</w:t>
      </w:r>
      <w:r w:rsidR="00A42A3D" w:rsidRPr="00B511B0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11B0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_______________________________________________________________________________</w:t>
      </w:r>
      <w:r w:rsidR="00B511B0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________________________________</w:t>
      </w:r>
    </w:p>
    <w:p w14:paraId="44C5BC41" w14:textId="77777777" w:rsidR="00CC0340" w:rsidRPr="002E0A08" w:rsidRDefault="00CC0340" w:rsidP="00CC0340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b/>
          <w:bCs/>
          <w:kern w:val="0"/>
          <w:sz w:val="22"/>
          <w:szCs w:val="22"/>
          <w14:ligatures w14:val="none"/>
        </w:rPr>
      </w:pPr>
      <w:r w:rsidRPr="002E0A08">
        <w:rPr>
          <w:rFonts w:ascii="Aleo" w:eastAsia="Times New Roman" w:hAnsi="Aleo" w:cs="Times New Roman"/>
          <w:b/>
          <w:bCs/>
          <w:kern w:val="0"/>
          <w:sz w:val="22"/>
          <w:szCs w:val="22"/>
          <w14:ligatures w14:val="none"/>
        </w:rPr>
        <w:t>Submission &amp; Review Process</w:t>
      </w:r>
    </w:p>
    <w:p w14:paraId="70D3D0A5" w14:textId="5B312358" w:rsidR="00CC0340" w:rsidRPr="00CC0340" w:rsidRDefault="002E0A08" w:rsidP="00CC0340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22"/>
          <w:szCs w:val="22"/>
          <w14:ligatures w14:val="none"/>
        </w:rPr>
      </w:pPr>
      <w:r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-</w:t>
      </w:r>
      <w:r w:rsidR="00CC0340" w:rsidRPr="00CC0340"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Submit To: Program Director/Manager or COO (if agency-wide issue)</w:t>
      </w:r>
    </w:p>
    <w:p w14:paraId="08F82B47" w14:textId="0725D0FF" w:rsidR="00CC0340" w:rsidRPr="00CC0340" w:rsidRDefault="002E0A08" w:rsidP="00CC0340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22"/>
          <w:szCs w:val="22"/>
          <w14:ligatures w14:val="none"/>
        </w:rPr>
      </w:pPr>
      <w:r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-</w:t>
      </w:r>
      <w:r w:rsidR="00CC0340" w:rsidRPr="00CC0340"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Review Timeline: A resolution will be provided within five (5) business days. If necessary, the complainant will be contacted for further clarification.</w:t>
      </w:r>
    </w:p>
    <w:p w14:paraId="33A0F479" w14:textId="50CF7AF0" w:rsidR="00CC0340" w:rsidRPr="00CC0340" w:rsidRDefault="002E0A08" w:rsidP="00CC0340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22"/>
          <w:szCs w:val="22"/>
          <w14:ligatures w14:val="none"/>
        </w:rPr>
      </w:pPr>
      <w:r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-</w:t>
      </w:r>
      <w:r w:rsidR="00CC0340" w:rsidRPr="00CC0340"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Final Review: If unresolved, the complaint will be escalated to the CEO for further investigation, which may take up to ten (10) business days.</w:t>
      </w:r>
    </w:p>
    <w:p w14:paraId="40CF89D8" w14:textId="42AC1AC9" w:rsidR="00CC0340" w:rsidRPr="00CC0340" w:rsidRDefault="002E0A08" w:rsidP="00CC0340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22"/>
          <w:szCs w:val="22"/>
          <w14:ligatures w14:val="none"/>
        </w:rPr>
      </w:pPr>
      <w:r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-</w:t>
      </w:r>
      <w:r w:rsidR="00CC0340" w:rsidRPr="00CC0340"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Final Decision: If applicable, a written resolution will be provided to the complainant and relevant entities.</w:t>
      </w:r>
    </w:p>
    <w:p w14:paraId="2CCC52D0" w14:textId="77777777" w:rsidR="005D331B" w:rsidRDefault="005D331B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b/>
          <w:bCs/>
          <w:kern w:val="0"/>
          <w14:ligatures w14:val="none"/>
        </w:rPr>
      </w:pPr>
    </w:p>
    <w:p w14:paraId="6876A0C2" w14:textId="4CEB95F7" w:rsidR="00BE7F1B" w:rsidRDefault="00BE7F1B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22"/>
          <w:szCs w:val="22"/>
          <w14:ligatures w14:val="none"/>
        </w:rPr>
      </w:pPr>
      <w:r w:rsidRPr="00474415">
        <w:rPr>
          <w:rFonts w:ascii="Aleo" w:eastAsia="Times New Roman" w:hAnsi="Aleo" w:cs="Times New Roman"/>
          <w:b/>
          <w:bCs/>
          <w:kern w:val="0"/>
          <w14:ligatures w14:val="none"/>
        </w:rPr>
        <w:t>Acknowledgment and Signature:</w:t>
      </w:r>
      <w:r w:rsidRPr="00474415">
        <w:rPr>
          <w:rFonts w:ascii="Aleo" w:eastAsia="Times New Roman" w:hAnsi="Aleo" w:cs="Times New Roman"/>
          <w:kern w:val="0"/>
          <w14:ligatures w14:val="none"/>
        </w:rPr>
        <w:br/>
      </w:r>
      <w:r w:rsidRPr="00D76F5F"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 xml:space="preserve">I affirm that the information provided is accurate and truthful to the best of my knowledge. I understand that my complaint will be reviewed following Rooftop of Virginia CAP’s </w:t>
      </w:r>
      <w:r w:rsidR="002A33E9"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Community Complaint</w:t>
      </w:r>
      <w:r w:rsidRPr="00D76F5F"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 xml:space="preserve"> Policy</w:t>
      </w:r>
      <w:r w:rsidR="00C90DF4">
        <w:rPr>
          <w:rFonts w:ascii="Aleo" w:eastAsia="Times New Roman" w:hAnsi="Aleo" w:cs="Times New Roman"/>
          <w:kern w:val="0"/>
          <w:sz w:val="22"/>
          <w:szCs w:val="22"/>
          <w14:ligatures w14:val="none"/>
        </w:rPr>
        <w:t>.</w:t>
      </w:r>
    </w:p>
    <w:p w14:paraId="2F66AC48" w14:textId="77777777" w:rsidR="004A4F9B" w:rsidRDefault="004A4F9B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:sz w:val="22"/>
          <w:szCs w:val="22"/>
          <w14:ligatures w14:val="none"/>
        </w:rPr>
      </w:pPr>
    </w:p>
    <w:p w14:paraId="2A3317CA" w14:textId="0444CE21" w:rsidR="004A4F9B" w:rsidRPr="00B511B0" w:rsidRDefault="004A4F9B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511B0">
        <w:rPr>
          <w:rFonts w:ascii="Arial" w:eastAsia="Times New Roman" w:hAnsi="Arial" w:cs="Arial"/>
          <w:kern w:val="0"/>
          <w14:ligatures w14:val="none"/>
        </w:rPr>
        <w:t>__________________________________________</w:t>
      </w:r>
      <w:r w:rsidRPr="00B511B0">
        <w:rPr>
          <w:rFonts w:ascii="Arial" w:eastAsia="Times New Roman" w:hAnsi="Arial" w:cs="Arial"/>
          <w:kern w:val="0"/>
          <w14:ligatures w14:val="none"/>
        </w:rPr>
        <w:tab/>
        <w:t>__________________</w:t>
      </w:r>
    </w:p>
    <w:p w14:paraId="0DD4B763" w14:textId="2A26C9EA" w:rsidR="003F34F1" w:rsidRDefault="00C90DF4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14:ligatures w14:val="none"/>
        </w:rPr>
      </w:pPr>
      <w:r>
        <w:rPr>
          <w:rFonts w:ascii="Aleo" w:eastAsia="Times New Roman" w:hAnsi="Aleo" w:cs="Times New Roman"/>
          <w:kern w:val="0"/>
          <w14:ligatures w14:val="none"/>
        </w:rPr>
        <w:t>Complainant</w:t>
      </w:r>
      <w:r w:rsidR="004A4F9B">
        <w:rPr>
          <w:rFonts w:ascii="Aleo" w:eastAsia="Times New Roman" w:hAnsi="Aleo" w:cs="Times New Roman"/>
          <w:kern w:val="0"/>
          <w14:ligatures w14:val="none"/>
        </w:rPr>
        <w:t xml:space="preserve"> Signature</w:t>
      </w:r>
      <w:r w:rsidR="004A4F9B">
        <w:rPr>
          <w:rFonts w:ascii="Aleo" w:eastAsia="Times New Roman" w:hAnsi="Aleo" w:cs="Times New Roman"/>
          <w:kern w:val="0"/>
          <w14:ligatures w14:val="none"/>
        </w:rPr>
        <w:tab/>
      </w:r>
      <w:r w:rsidR="004A4F9B">
        <w:rPr>
          <w:rFonts w:ascii="Aleo" w:eastAsia="Times New Roman" w:hAnsi="Aleo" w:cs="Times New Roman"/>
          <w:kern w:val="0"/>
          <w14:ligatures w14:val="none"/>
        </w:rPr>
        <w:tab/>
      </w:r>
      <w:r w:rsidR="004A4F9B">
        <w:rPr>
          <w:rFonts w:ascii="Aleo" w:eastAsia="Times New Roman" w:hAnsi="Aleo" w:cs="Times New Roman"/>
          <w:kern w:val="0"/>
          <w14:ligatures w14:val="none"/>
        </w:rPr>
        <w:tab/>
      </w:r>
      <w:r w:rsidR="004A4F9B">
        <w:rPr>
          <w:rFonts w:ascii="Aleo" w:eastAsia="Times New Roman" w:hAnsi="Aleo" w:cs="Times New Roman"/>
          <w:kern w:val="0"/>
          <w14:ligatures w14:val="none"/>
        </w:rPr>
        <w:tab/>
      </w:r>
      <w:r w:rsidR="004A4F9B">
        <w:rPr>
          <w:rFonts w:ascii="Aleo" w:eastAsia="Times New Roman" w:hAnsi="Aleo" w:cs="Times New Roman"/>
          <w:kern w:val="0"/>
          <w14:ligatures w14:val="none"/>
        </w:rPr>
        <w:tab/>
      </w:r>
      <w:r w:rsidR="004A4F9B">
        <w:rPr>
          <w:rFonts w:ascii="Aleo" w:eastAsia="Times New Roman" w:hAnsi="Aleo" w:cs="Times New Roman"/>
          <w:kern w:val="0"/>
          <w14:ligatures w14:val="none"/>
        </w:rPr>
        <w:tab/>
        <w:t>Date</w:t>
      </w:r>
    </w:p>
    <w:p w14:paraId="79BEE049" w14:textId="77777777" w:rsidR="00D1649A" w:rsidRDefault="00D1649A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14:ligatures w14:val="none"/>
        </w:rPr>
      </w:pPr>
    </w:p>
    <w:p w14:paraId="4F969D54" w14:textId="2A731008" w:rsidR="00572CE6" w:rsidRPr="00572CE6" w:rsidRDefault="00572CE6" w:rsidP="00572CE6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jc w:val="center"/>
        <w:rPr>
          <w:rFonts w:ascii="Aleo" w:eastAsia="Times New Roman" w:hAnsi="Aleo" w:cs="Times New Roman"/>
          <w:i/>
          <w:iCs/>
          <w:kern w:val="0"/>
          <w14:ligatures w14:val="none"/>
        </w:rPr>
      </w:pPr>
      <w:r w:rsidRPr="00572CE6">
        <w:rPr>
          <w:rFonts w:ascii="Aleo" w:eastAsia="Times New Roman" w:hAnsi="Aleo" w:cs="Times New Roman"/>
          <w:i/>
          <w:iCs/>
          <w:kern w:val="0"/>
          <w14:ligatures w14:val="none"/>
        </w:rPr>
        <w:t>Thank you for bringing this matter to our attention. Rooftop of Virginia</w:t>
      </w:r>
      <w:r>
        <w:rPr>
          <w:rFonts w:ascii="Aleo" w:eastAsia="Times New Roman" w:hAnsi="Aleo" w:cs="Times New Roman"/>
          <w:i/>
          <w:iCs/>
          <w:kern w:val="0"/>
          <w14:ligatures w14:val="none"/>
        </w:rPr>
        <w:t xml:space="preserve"> CAP</w:t>
      </w:r>
      <w:r w:rsidRPr="00572CE6">
        <w:rPr>
          <w:rFonts w:ascii="Aleo" w:eastAsia="Times New Roman" w:hAnsi="Aleo" w:cs="Times New Roman"/>
          <w:i/>
          <w:iCs/>
          <w:kern w:val="0"/>
          <w14:ligatures w14:val="none"/>
        </w:rPr>
        <w:t xml:space="preserve"> is committed to addressing community concerns promptly and fairly.</w:t>
      </w:r>
    </w:p>
    <w:p w14:paraId="1F548203" w14:textId="42091AEF" w:rsidR="00D1649A" w:rsidRDefault="00D1649A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14:ligatures w14:val="none"/>
        </w:rPr>
      </w:pPr>
      <w:r>
        <w:rPr>
          <w:rFonts w:ascii="Aleo" w:eastAsia="Times New Roman" w:hAnsi="Aleo" w:cs="Times New Roman"/>
          <w:kern w:val="0"/>
          <w14:ligatures w14:val="none"/>
        </w:rPr>
        <w:t>=====================================================================================</w:t>
      </w:r>
    </w:p>
    <w:p w14:paraId="3C6EB2DC" w14:textId="77777777" w:rsidR="00D1649A" w:rsidRDefault="00D1649A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14:ligatures w14:val="none"/>
        </w:rPr>
      </w:pPr>
    </w:p>
    <w:p w14:paraId="51565045" w14:textId="75098747" w:rsidR="00C149AB" w:rsidRPr="00136873" w:rsidRDefault="007B7B4B" w:rsidP="009551BF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b/>
          <w:bCs/>
          <w:kern w:val="0"/>
          <w14:ligatures w14:val="none"/>
        </w:rPr>
      </w:pPr>
      <w:r w:rsidRPr="00136873">
        <w:rPr>
          <w:rFonts w:ascii="Aleo" w:eastAsia="Times New Roman" w:hAnsi="Aleo" w:cs="Times New Roman"/>
          <w:b/>
          <w:bCs/>
          <w:kern w:val="0"/>
          <w14:ligatures w14:val="none"/>
        </w:rPr>
        <w:t>For RTOV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7B7B4B" w14:paraId="7CB274DF" w14:textId="77777777" w:rsidTr="00EC01EC">
        <w:tc>
          <w:tcPr>
            <w:tcW w:w="2425" w:type="dxa"/>
          </w:tcPr>
          <w:p w14:paraId="036C5330" w14:textId="0641AF0C" w:rsidR="007B7B4B" w:rsidRDefault="007B7B4B" w:rsidP="009551B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>Date Rec</w:t>
            </w:r>
            <w:r w:rsidR="00EC01EC">
              <w:rPr>
                <w:rFonts w:ascii="Aleo" w:eastAsia="Times New Roman" w:hAnsi="Aleo" w:cs="Times New Roman"/>
                <w:kern w:val="0"/>
                <w14:ligatures w14:val="none"/>
              </w:rPr>
              <w:t xml:space="preserve">eived: </w:t>
            </w:r>
          </w:p>
        </w:tc>
        <w:tc>
          <w:tcPr>
            <w:tcW w:w="8365" w:type="dxa"/>
          </w:tcPr>
          <w:p w14:paraId="6DC01354" w14:textId="77777777" w:rsidR="007B7B4B" w:rsidRDefault="007B7B4B" w:rsidP="009551B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  <w:tr w:rsidR="00EC01EC" w14:paraId="4577A145" w14:textId="77777777" w:rsidTr="00EC01EC">
        <w:tc>
          <w:tcPr>
            <w:tcW w:w="2425" w:type="dxa"/>
          </w:tcPr>
          <w:p w14:paraId="3930DD03" w14:textId="7DA045C8" w:rsidR="00EC01EC" w:rsidRDefault="00EC01EC" w:rsidP="009551B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  <w:r>
              <w:rPr>
                <w:rFonts w:ascii="Aleo" w:eastAsia="Times New Roman" w:hAnsi="Aleo" w:cs="Times New Roman"/>
                <w:kern w:val="0"/>
                <w14:ligatures w14:val="none"/>
              </w:rPr>
              <w:t>Received By:</w:t>
            </w:r>
          </w:p>
        </w:tc>
        <w:tc>
          <w:tcPr>
            <w:tcW w:w="8365" w:type="dxa"/>
          </w:tcPr>
          <w:p w14:paraId="229B9389" w14:textId="77777777" w:rsidR="00EC01EC" w:rsidRDefault="00EC01EC" w:rsidP="009551BF">
            <w:pPr>
              <w:spacing w:before="100" w:beforeAutospacing="1" w:after="100" w:afterAutospacing="1"/>
              <w:contextualSpacing/>
              <w:rPr>
                <w:rFonts w:ascii="Aleo" w:eastAsia="Times New Roman" w:hAnsi="Aleo" w:cs="Times New Roman"/>
                <w:kern w:val="0"/>
                <w14:ligatures w14:val="none"/>
              </w:rPr>
            </w:pPr>
          </w:p>
        </w:tc>
      </w:tr>
    </w:tbl>
    <w:p w14:paraId="17B765B4" w14:textId="4A2D3C6B" w:rsidR="007B7B4B" w:rsidRDefault="007776C5" w:rsidP="00EC01EC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14:ligatures w14:val="none"/>
        </w:rPr>
      </w:pPr>
      <w:r>
        <w:rPr>
          <w:rFonts w:ascii="Aleo" w:eastAsia="Times New Roman" w:hAnsi="Aleo" w:cs="Times New Roman"/>
          <w:kern w:val="0"/>
          <w14:ligatures w14:val="none"/>
        </w:rPr>
        <w:t xml:space="preserve">Action Taken: </w:t>
      </w:r>
    </w:p>
    <w:p w14:paraId="245E752A" w14:textId="35F3D58D" w:rsidR="007776C5" w:rsidRPr="00B511B0" w:rsidRDefault="007776C5" w:rsidP="00EC01EC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851A8" w14:textId="22B98DDD" w:rsidR="007B7B4B" w:rsidRPr="00B511B0" w:rsidRDefault="00023720" w:rsidP="00EC01EC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leo" w:eastAsia="Times New Roman" w:hAnsi="Aleo" w:cs="Times New Roman"/>
          <w:kern w:val="0"/>
          <w14:ligatures w14:val="none"/>
        </w:rPr>
        <w:t>Signature</w:t>
      </w:r>
      <w:r w:rsidR="00AD74AB">
        <w:rPr>
          <w:rFonts w:ascii="Aleo" w:eastAsia="Times New Roman" w:hAnsi="Aleo" w:cs="Times New Roman"/>
          <w:kern w:val="0"/>
          <w14:ligatures w14:val="none"/>
        </w:rPr>
        <w:t xml:space="preserve">, Title, Date: </w:t>
      </w:r>
      <w:r w:rsidR="00AD74AB"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</w:t>
      </w:r>
    </w:p>
    <w:p w14:paraId="78B89F71" w14:textId="77777777" w:rsidR="00AD74AB" w:rsidRDefault="00AD74AB" w:rsidP="00EC01EC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14:ligatures w14:val="none"/>
        </w:rPr>
      </w:pPr>
    </w:p>
    <w:p w14:paraId="1D46DF42" w14:textId="3DDEA850" w:rsidR="00AD74AB" w:rsidRDefault="00AD74AB" w:rsidP="00EC01EC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leo" w:eastAsia="Times New Roman" w:hAnsi="Aleo" w:cs="Times New Roman"/>
          <w:kern w:val="0"/>
          <w14:ligatures w14:val="none"/>
        </w:rPr>
      </w:pPr>
      <w:r>
        <w:rPr>
          <w:rFonts w:ascii="Aleo" w:eastAsia="Times New Roman" w:hAnsi="Aleo" w:cs="Times New Roman"/>
          <w:kern w:val="0"/>
          <w14:ligatures w14:val="none"/>
        </w:rPr>
        <w:t>Final Resolution (if applicable)</w:t>
      </w:r>
      <w:r w:rsidR="00710649">
        <w:rPr>
          <w:rFonts w:ascii="Aleo" w:eastAsia="Times New Roman" w:hAnsi="Aleo" w:cs="Times New Roman"/>
          <w:kern w:val="0"/>
          <w14:ligatures w14:val="none"/>
        </w:rPr>
        <w:t>:</w:t>
      </w:r>
    </w:p>
    <w:p w14:paraId="714EB007" w14:textId="26EEE5D5" w:rsidR="00710649" w:rsidRPr="00B511B0" w:rsidRDefault="00710649" w:rsidP="00EC01EC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D43EC" w14:textId="221EFEDA" w:rsidR="00710649" w:rsidRDefault="00710649" w:rsidP="00710649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leo" w:eastAsia="Times New Roman" w:hAnsi="Aleo" w:cs="Times New Roman"/>
          <w:kern w:val="0"/>
          <w14:ligatures w14:val="none"/>
        </w:rPr>
        <w:t xml:space="preserve">Signature, Title, Date: </w:t>
      </w:r>
      <w:r w:rsidRPr="00B511B0">
        <w:rPr>
          <w:rFonts w:ascii="Arial" w:eastAsia="Times New Roman" w:hAnsi="Arial" w:cs="Arial"/>
          <w:kern w:val="0"/>
          <w14:ligatures w14:val="none"/>
        </w:rPr>
        <w:t>_______________________________________________________________</w:t>
      </w:r>
    </w:p>
    <w:p w14:paraId="18A01E53" w14:textId="77777777" w:rsidR="00B77917" w:rsidRDefault="00B77917" w:rsidP="00710649">
      <w:pPr>
        <w:pBdr>
          <w:bottom w:val="single" w:sz="12" w:space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56549A2D" w14:textId="51B81730" w:rsidR="00EB06E4" w:rsidRPr="0049443E" w:rsidRDefault="0049443E" w:rsidP="00B77917">
      <w:pPr>
        <w:pBdr>
          <w:bottom w:val="single" w:sz="12" w:space="3" w:color="auto"/>
        </w:pBdr>
        <w:spacing w:before="100" w:beforeAutospacing="1" w:after="100" w:afterAutospacing="1" w:line="240" w:lineRule="auto"/>
        <w:contextualSpacing/>
        <w:jc w:val="center"/>
        <w:rPr>
          <w:rFonts w:ascii="Aleo" w:eastAsia="Times New Roman" w:hAnsi="Aleo" w:cs="Times New Roman"/>
          <w:b/>
          <w:bCs/>
          <w:i/>
          <w:iCs/>
          <w:kern w:val="0"/>
          <w14:ligatures w14:val="none"/>
        </w:rPr>
      </w:pPr>
      <w:r w:rsidRPr="008F161B">
        <w:rPr>
          <w:rFonts w:ascii="Aleo" w:eastAsia="Times New Roman" w:hAnsi="Aleo" w:cs="Times New Roman"/>
          <w:b/>
          <w:bCs/>
          <w:i/>
          <w:iCs/>
          <w:kern w:val="0"/>
          <w14:ligatures w14:val="none"/>
        </w:rPr>
        <w:t>DECISION IS FINAL; MATTER IS CONCLUDED.</w:t>
      </w:r>
    </w:p>
    <w:p w14:paraId="262E5427" w14:textId="758BF4B5" w:rsidR="008F161B" w:rsidRPr="00F726EF" w:rsidRDefault="00BB075B" w:rsidP="00F376B0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Aleo" w:eastAsia="Times New Roman" w:hAnsi="Aleo" w:cs="Times New Roman"/>
          <w:kern w:val="0"/>
          <w:sz w:val="18"/>
          <w:szCs w:val="18"/>
          <w14:ligatures w14:val="none"/>
        </w:rPr>
      </w:pPr>
      <w:r w:rsidRPr="00F726EF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 xml:space="preserve">For complaints involving the CEO, the Human Resource Manager will submit the completed form to the Personnel Committee. Documentation of their findings/resolution will be attached and kept on file. </w:t>
      </w:r>
      <w:r w:rsidR="008F161B" w:rsidRPr="00F726EF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>Copies will be kept in the Human Resource Department in a secure, confidential file labeled “</w:t>
      </w:r>
      <w:r w:rsidR="00F726EF" w:rsidRPr="00F726EF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>Community Complaints</w:t>
      </w:r>
      <w:r w:rsidR="008F161B" w:rsidRPr="00F726EF">
        <w:rPr>
          <w:rFonts w:ascii="Aleo" w:eastAsia="Times New Roman" w:hAnsi="Aleo" w:cs="Times New Roman"/>
          <w:kern w:val="0"/>
          <w:sz w:val="18"/>
          <w:szCs w:val="18"/>
          <w14:ligatures w14:val="none"/>
        </w:rPr>
        <w:t>.” Additional documentation may be attached.</w:t>
      </w:r>
    </w:p>
    <w:sectPr w:rsidR="008F161B" w:rsidRPr="00F726EF" w:rsidSect="00485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445"/>
    <w:multiLevelType w:val="multilevel"/>
    <w:tmpl w:val="352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10550"/>
    <w:multiLevelType w:val="multilevel"/>
    <w:tmpl w:val="143E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64527"/>
    <w:multiLevelType w:val="hybridMultilevel"/>
    <w:tmpl w:val="76BA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19CE"/>
    <w:multiLevelType w:val="multilevel"/>
    <w:tmpl w:val="41AA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058C6"/>
    <w:multiLevelType w:val="multilevel"/>
    <w:tmpl w:val="F824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56A"/>
    <w:multiLevelType w:val="multilevel"/>
    <w:tmpl w:val="00B6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F6DEB"/>
    <w:multiLevelType w:val="multilevel"/>
    <w:tmpl w:val="4976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50ACD"/>
    <w:multiLevelType w:val="multilevel"/>
    <w:tmpl w:val="26B2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32E0F"/>
    <w:multiLevelType w:val="multilevel"/>
    <w:tmpl w:val="415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D29FB"/>
    <w:multiLevelType w:val="hybridMultilevel"/>
    <w:tmpl w:val="7F74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7279"/>
    <w:multiLevelType w:val="multilevel"/>
    <w:tmpl w:val="974C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132A6"/>
    <w:multiLevelType w:val="hybridMultilevel"/>
    <w:tmpl w:val="F49C93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77123">
    <w:abstractNumId w:val="3"/>
  </w:num>
  <w:num w:numId="2" w16cid:durableId="931739595">
    <w:abstractNumId w:val="1"/>
  </w:num>
  <w:num w:numId="3" w16cid:durableId="1639450890">
    <w:abstractNumId w:val="7"/>
  </w:num>
  <w:num w:numId="4" w16cid:durableId="1727989563">
    <w:abstractNumId w:val="8"/>
  </w:num>
  <w:num w:numId="5" w16cid:durableId="691567544">
    <w:abstractNumId w:val="4"/>
  </w:num>
  <w:num w:numId="6" w16cid:durableId="1588804167">
    <w:abstractNumId w:val="10"/>
  </w:num>
  <w:num w:numId="7" w16cid:durableId="1893997793">
    <w:abstractNumId w:val="0"/>
  </w:num>
  <w:num w:numId="8" w16cid:durableId="432751382">
    <w:abstractNumId w:val="6"/>
  </w:num>
  <w:num w:numId="9" w16cid:durableId="1755205556">
    <w:abstractNumId w:val="11"/>
  </w:num>
  <w:num w:numId="10" w16cid:durableId="1429423626">
    <w:abstractNumId w:val="9"/>
  </w:num>
  <w:num w:numId="11" w16cid:durableId="178472166">
    <w:abstractNumId w:val="5"/>
  </w:num>
  <w:num w:numId="12" w16cid:durableId="1546210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15"/>
    <w:rsid w:val="00006618"/>
    <w:rsid w:val="00006EAD"/>
    <w:rsid w:val="0001675A"/>
    <w:rsid w:val="00023720"/>
    <w:rsid w:val="00024A09"/>
    <w:rsid w:val="00027EE9"/>
    <w:rsid w:val="00042387"/>
    <w:rsid w:val="00097E13"/>
    <w:rsid w:val="000C78B2"/>
    <w:rsid w:val="000F42AF"/>
    <w:rsid w:val="000F71F3"/>
    <w:rsid w:val="00106844"/>
    <w:rsid w:val="00130D6E"/>
    <w:rsid w:val="00136873"/>
    <w:rsid w:val="001522AF"/>
    <w:rsid w:val="00193890"/>
    <w:rsid w:val="001A7B5B"/>
    <w:rsid w:val="001D17C7"/>
    <w:rsid w:val="00203772"/>
    <w:rsid w:val="002519C8"/>
    <w:rsid w:val="00257E77"/>
    <w:rsid w:val="002A33E9"/>
    <w:rsid w:val="002A3834"/>
    <w:rsid w:val="002B021D"/>
    <w:rsid w:val="002B320B"/>
    <w:rsid w:val="002B718B"/>
    <w:rsid w:val="002C06A7"/>
    <w:rsid w:val="002C1A8C"/>
    <w:rsid w:val="002D301F"/>
    <w:rsid w:val="002E0A08"/>
    <w:rsid w:val="002E36C6"/>
    <w:rsid w:val="003039B8"/>
    <w:rsid w:val="00363B8F"/>
    <w:rsid w:val="003812E2"/>
    <w:rsid w:val="00383DD7"/>
    <w:rsid w:val="00395F45"/>
    <w:rsid w:val="003B3B5F"/>
    <w:rsid w:val="003C2111"/>
    <w:rsid w:val="003C2DB7"/>
    <w:rsid w:val="003E1608"/>
    <w:rsid w:val="003F34F1"/>
    <w:rsid w:val="003F372C"/>
    <w:rsid w:val="003F7DE4"/>
    <w:rsid w:val="00426787"/>
    <w:rsid w:val="00431C58"/>
    <w:rsid w:val="004365F7"/>
    <w:rsid w:val="00451581"/>
    <w:rsid w:val="0045158C"/>
    <w:rsid w:val="00451EDE"/>
    <w:rsid w:val="00455EB1"/>
    <w:rsid w:val="004562AE"/>
    <w:rsid w:val="00473353"/>
    <w:rsid w:val="00474415"/>
    <w:rsid w:val="00485568"/>
    <w:rsid w:val="00490D63"/>
    <w:rsid w:val="00493A23"/>
    <w:rsid w:val="00493DE7"/>
    <w:rsid w:val="0049443E"/>
    <w:rsid w:val="004A4F9B"/>
    <w:rsid w:val="004A7900"/>
    <w:rsid w:val="004B5264"/>
    <w:rsid w:val="004D027C"/>
    <w:rsid w:val="004D6223"/>
    <w:rsid w:val="005314C5"/>
    <w:rsid w:val="00564A75"/>
    <w:rsid w:val="00572CE6"/>
    <w:rsid w:val="00583681"/>
    <w:rsid w:val="005B12E3"/>
    <w:rsid w:val="005D331B"/>
    <w:rsid w:val="005E09AC"/>
    <w:rsid w:val="00604B03"/>
    <w:rsid w:val="00607714"/>
    <w:rsid w:val="00641800"/>
    <w:rsid w:val="0064366B"/>
    <w:rsid w:val="00690CE2"/>
    <w:rsid w:val="00694894"/>
    <w:rsid w:val="006A4EAD"/>
    <w:rsid w:val="006B4A1C"/>
    <w:rsid w:val="006C05B5"/>
    <w:rsid w:val="006C78ED"/>
    <w:rsid w:val="006E0A62"/>
    <w:rsid w:val="006F4B37"/>
    <w:rsid w:val="006F690C"/>
    <w:rsid w:val="00710573"/>
    <w:rsid w:val="00710649"/>
    <w:rsid w:val="00711238"/>
    <w:rsid w:val="00746263"/>
    <w:rsid w:val="00751181"/>
    <w:rsid w:val="00764318"/>
    <w:rsid w:val="007776C5"/>
    <w:rsid w:val="00794E38"/>
    <w:rsid w:val="007A66FB"/>
    <w:rsid w:val="007B7B4B"/>
    <w:rsid w:val="007D7498"/>
    <w:rsid w:val="007F624D"/>
    <w:rsid w:val="00806CD3"/>
    <w:rsid w:val="00820B26"/>
    <w:rsid w:val="0083155A"/>
    <w:rsid w:val="00832FEB"/>
    <w:rsid w:val="00836B7B"/>
    <w:rsid w:val="00847053"/>
    <w:rsid w:val="008571B4"/>
    <w:rsid w:val="00880FB3"/>
    <w:rsid w:val="008A37EA"/>
    <w:rsid w:val="008B2A42"/>
    <w:rsid w:val="008C77F4"/>
    <w:rsid w:val="008F161B"/>
    <w:rsid w:val="009008D1"/>
    <w:rsid w:val="00901DA5"/>
    <w:rsid w:val="00903F64"/>
    <w:rsid w:val="00910836"/>
    <w:rsid w:val="009551BF"/>
    <w:rsid w:val="00997D27"/>
    <w:rsid w:val="009C3955"/>
    <w:rsid w:val="009F173E"/>
    <w:rsid w:val="00A03DE9"/>
    <w:rsid w:val="00A26A03"/>
    <w:rsid w:val="00A42A3D"/>
    <w:rsid w:val="00A54542"/>
    <w:rsid w:val="00A717B9"/>
    <w:rsid w:val="00A73D67"/>
    <w:rsid w:val="00A9321A"/>
    <w:rsid w:val="00A9638A"/>
    <w:rsid w:val="00AA0647"/>
    <w:rsid w:val="00AC404B"/>
    <w:rsid w:val="00AD74AB"/>
    <w:rsid w:val="00AE026D"/>
    <w:rsid w:val="00AE0821"/>
    <w:rsid w:val="00AE5CBB"/>
    <w:rsid w:val="00AF5563"/>
    <w:rsid w:val="00AF6FBE"/>
    <w:rsid w:val="00B332F3"/>
    <w:rsid w:val="00B511B0"/>
    <w:rsid w:val="00B576A3"/>
    <w:rsid w:val="00B66DD7"/>
    <w:rsid w:val="00B66E5B"/>
    <w:rsid w:val="00B747FB"/>
    <w:rsid w:val="00B77917"/>
    <w:rsid w:val="00B96483"/>
    <w:rsid w:val="00BB075B"/>
    <w:rsid w:val="00BB60BA"/>
    <w:rsid w:val="00BC77E4"/>
    <w:rsid w:val="00BE7F1B"/>
    <w:rsid w:val="00C015C5"/>
    <w:rsid w:val="00C05F5E"/>
    <w:rsid w:val="00C127E7"/>
    <w:rsid w:val="00C149AB"/>
    <w:rsid w:val="00C325A2"/>
    <w:rsid w:val="00C37C76"/>
    <w:rsid w:val="00C5084C"/>
    <w:rsid w:val="00C5369E"/>
    <w:rsid w:val="00C67EED"/>
    <w:rsid w:val="00C90DF4"/>
    <w:rsid w:val="00C923A1"/>
    <w:rsid w:val="00C94A90"/>
    <w:rsid w:val="00CB18FE"/>
    <w:rsid w:val="00CC0340"/>
    <w:rsid w:val="00CC5A8B"/>
    <w:rsid w:val="00CE4693"/>
    <w:rsid w:val="00CF2395"/>
    <w:rsid w:val="00CF7F20"/>
    <w:rsid w:val="00D115EF"/>
    <w:rsid w:val="00D1649A"/>
    <w:rsid w:val="00D56103"/>
    <w:rsid w:val="00D569CA"/>
    <w:rsid w:val="00D76F5F"/>
    <w:rsid w:val="00D9371B"/>
    <w:rsid w:val="00DB1BAA"/>
    <w:rsid w:val="00DC68A9"/>
    <w:rsid w:val="00E2667F"/>
    <w:rsid w:val="00E363F2"/>
    <w:rsid w:val="00E92DBE"/>
    <w:rsid w:val="00EB06E4"/>
    <w:rsid w:val="00EC01EC"/>
    <w:rsid w:val="00EC1631"/>
    <w:rsid w:val="00EC4CC8"/>
    <w:rsid w:val="00F021D2"/>
    <w:rsid w:val="00F33747"/>
    <w:rsid w:val="00F376B0"/>
    <w:rsid w:val="00F449AB"/>
    <w:rsid w:val="00F4733F"/>
    <w:rsid w:val="00F701CF"/>
    <w:rsid w:val="00F726EF"/>
    <w:rsid w:val="00FC54A2"/>
    <w:rsid w:val="00FC64F1"/>
    <w:rsid w:val="00FD3E01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0240"/>
  <w15:chartTrackingRefBased/>
  <w15:docId w15:val="{821994AB-A1B6-4907-9EEF-FD36921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4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74D0-E672-4059-A9AB-34DCA112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Gillespie</dc:creator>
  <cp:keywords/>
  <dc:description/>
  <cp:lastModifiedBy>Terri Gillespie</cp:lastModifiedBy>
  <cp:revision>31</cp:revision>
  <dcterms:created xsi:type="dcterms:W3CDTF">2025-04-02T13:05:00Z</dcterms:created>
  <dcterms:modified xsi:type="dcterms:W3CDTF">2025-04-14T12:52:00Z</dcterms:modified>
</cp:coreProperties>
</file>